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 созыва</w:t>
      </w:r>
    </w:p>
    <w:p w:rsidR="008E5278" w:rsidRDefault="008E5278" w:rsidP="008E5278">
      <w:pPr>
        <w:jc w:val="center"/>
        <w:rPr>
          <w:b/>
          <w:sz w:val="28"/>
          <w:szCs w:val="28"/>
        </w:rPr>
      </w:pP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четвертая очередная   сессия</w:t>
      </w:r>
    </w:p>
    <w:p w:rsidR="008E5278" w:rsidRDefault="008E5278" w:rsidP="008E5278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Решение</w:t>
      </w:r>
    </w:p>
    <w:p w:rsidR="008E5278" w:rsidRDefault="008E5278" w:rsidP="008E5278">
      <w:r>
        <w:t>от 01 октября  2015 года                                                                                 №  132</w:t>
      </w:r>
    </w:p>
    <w:p w:rsidR="008E5278" w:rsidRDefault="008E5278" w:rsidP="008E5278">
      <w:r>
        <w:t xml:space="preserve">                                                                         </w:t>
      </w:r>
    </w:p>
    <w:p w:rsidR="008E5278" w:rsidRDefault="008E5278" w:rsidP="008E5278">
      <w:pPr>
        <w:rPr>
          <w:color w:val="339966"/>
        </w:rPr>
      </w:pPr>
    </w:p>
    <w:p w:rsidR="008E5278" w:rsidRDefault="008E5278" w:rsidP="008E5278">
      <w:pPr>
        <w:jc w:val="center"/>
      </w:pPr>
      <w:r>
        <w:t xml:space="preserve">с. </w:t>
      </w:r>
      <w:proofErr w:type="spellStart"/>
      <w:r>
        <w:t>Шеговары</w:t>
      </w:r>
      <w:proofErr w:type="spellEnd"/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E5278" w:rsidRDefault="008E5278" w:rsidP="008E5278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Об особенностях составления и утверждения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проекта  бюджета муниципального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>образования «</w:t>
      </w:r>
      <w:proofErr w:type="spellStart"/>
      <w:r>
        <w:rPr>
          <w:b/>
          <w:bCs/>
          <w:color w:val="000000"/>
          <w:sz w:val="28"/>
        </w:rPr>
        <w:t>Шеговарское</w:t>
      </w:r>
      <w:proofErr w:type="spellEnd"/>
      <w:r>
        <w:rPr>
          <w:b/>
          <w:bCs/>
          <w:color w:val="000000"/>
          <w:sz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на 2016 год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 соответствии с 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области, Совет депутатов 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решил:  </w:t>
      </w:r>
    </w:p>
    <w:p w:rsidR="008E5278" w:rsidRDefault="008E5278" w:rsidP="008E5278">
      <w:pPr>
        <w:ind w:firstLine="720"/>
        <w:jc w:val="both"/>
        <w:rPr>
          <w:sz w:val="28"/>
          <w:szCs w:val="28"/>
        </w:rPr>
      </w:pPr>
    </w:p>
    <w:p w:rsidR="008E5278" w:rsidRDefault="008E5278" w:rsidP="008E52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>Внести в   Положение о бюджетном процессе в муниципальном образовании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утвержденное   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от  18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№ 12 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бюджетном процессе в муниципальном образовании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следующие изменения: </w:t>
      </w:r>
    </w:p>
    <w:p w:rsidR="008E5278" w:rsidRDefault="008E5278" w:rsidP="008E52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1.1.По тексту положения слово «законодательной» заменить словом «нормотворческой»;</w:t>
      </w:r>
    </w:p>
    <w:p w:rsidR="008E5278" w:rsidRDefault="008E5278" w:rsidP="008E52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</w:t>
      </w:r>
      <w:proofErr w:type="gramStart"/>
      <w:r>
        <w:rPr>
          <w:color w:val="000000"/>
          <w:sz w:val="28"/>
          <w:szCs w:val="28"/>
        </w:rPr>
        <w:t xml:space="preserve"> П</w:t>
      </w:r>
      <w:proofErr w:type="gramEnd"/>
      <w:r>
        <w:rPr>
          <w:color w:val="000000"/>
          <w:sz w:val="28"/>
          <w:szCs w:val="28"/>
        </w:rPr>
        <w:t>риостановить до 1 января 2016 года действие положений  абзаца 1 пункта 1 статьи 12, пункта 6,7, 8,9,11,17,18 статьи 13.</w:t>
      </w:r>
    </w:p>
    <w:p w:rsidR="008E5278" w:rsidRDefault="008E5278" w:rsidP="008E52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E5278" w:rsidRDefault="008E5278" w:rsidP="008E52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Установить, что в 2015 году:</w:t>
      </w:r>
    </w:p>
    <w:p w:rsidR="008E5278" w:rsidRDefault="008E5278" w:rsidP="008E52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1) Администрация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  вносит проект решения о бюджете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  на 2016 год для рассмотрения Совета депутатов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 не позднее 01 декабря 2015 года;</w:t>
      </w:r>
      <w:proofErr w:type="gramEnd"/>
    </w:p>
    <w:p w:rsidR="008E5278" w:rsidRDefault="008E5278" w:rsidP="008E52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Совет депутатов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  рассматривает проект решения о  бюджете на 2016 год  в течение 20 календарных дней со дня его внесения в Совет депутатов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»;</w:t>
      </w:r>
    </w:p>
    <w:p w:rsidR="008E5278" w:rsidRDefault="008E5278" w:rsidP="008E52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Субъекты права законодательной инициативы направляют </w:t>
      </w:r>
      <w:r>
        <w:rPr>
          <w:color w:val="000000"/>
          <w:sz w:val="28"/>
          <w:szCs w:val="28"/>
        </w:rPr>
        <w:br/>
        <w:t>в Совет депутатов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  поправки по предмету рассмотрения проекта решения о бюджете на 2016 год муниципального образования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 xml:space="preserve">»  не </w:t>
      </w:r>
      <w:proofErr w:type="gramStart"/>
      <w:r>
        <w:rPr>
          <w:color w:val="000000"/>
          <w:sz w:val="28"/>
          <w:szCs w:val="28"/>
        </w:rPr>
        <w:t>позднее</w:t>
      </w:r>
      <w:proofErr w:type="gramEnd"/>
      <w:r>
        <w:rPr>
          <w:color w:val="000000"/>
          <w:sz w:val="28"/>
          <w:szCs w:val="28"/>
        </w:rPr>
        <w:t xml:space="preserve"> чем за 5 </w:t>
      </w:r>
      <w:r>
        <w:rPr>
          <w:color w:val="000000"/>
          <w:sz w:val="28"/>
          <w:szCs w:val="28"/>
        </w:rPr>
        <w:lastRenderedPageBreak/>
        <w:t>календарных дней до начала сессии Совета депутатов муниципального образования.</w:t>
      </w:r>
    </w:p>
    <w:p w:rsidR="008E5278" w:rsidRDefault="008E5278" w:rsidP="008E5278">
      <w:pPr>
        <w:jc w:val="both"/>
        <w:rPr>
          <w:sz w:val="28"/>
          <w:szCs w:val="28"/>
        </w:rPr>
      </w:pPr>
    </w:p>
    <w:p w:rsidR="008E5278" w:rsidRDefault="008E5278" w:rsidP="008E52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со дня официального опубликования, за исключением подпункта 1.2. пункта 1 и пункта 2 настоящего решения.</w:t>
      </w:r>
    </w:p>
    <w:p w:rsidR="008E5278" w:rsidRDefault="008E5278" w:rsidP="008E527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Подпункт 1.2. пункта 1 и пункт 2 настоящего решения вступают в силу со дня вступления в силу Федерального закона «Об особенностях составления и утверждения проектов бюджетов бюджетной системы Российской Федерации на 2016 год», но не ранее чем со дня официального опубликования настоящего решения.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5278" w:rsidRDefault="008E5278" w:rsidP="008E527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8E5278" w:rsidRDefault="008E5278" w:rsidP="008E5278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E5278" w:rsidRDefault="008E5278" w:rsidP="008E527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Пояснительная записка </w:t>
      </w:r>
    </w:p>
    <w:p w:rsidR="008E5278" w:rsidRDefault="008E5278" w:rsidP="008E527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проекту  решения «</w:t>
      </w:r>
      <w:r>
        <w:rPr>
          <w:b/>
          <w:bCs/>
          <w:color w:val="000000"/>
          <w:sz w:val="28"/>
          <w:szCs w:val="28"/>
        </w:rPr>
        <w:t xml:space="preserve">Об особенностях составления и утверждения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проекта  бюджета муниципального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Шеговарское</w:t>
      </w:r>
      <w:proofErr w:type="spellEnd"/>
      <w:r>
        <w:rPr>
          <w:b/>
          <w:bCs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на 2016 год»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8E5278" w:rsidRDefault="008E5278" w:rsidP="008E5278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Проект решения «Об особенностях составления и утверждения проекта бюджета муниципального образования «</w:t>
      </w:r>
      <w:proofErr w:type="spellStart"/>
      <w:r>
        <w:rPr>
          <w:bCs/>
          <w:sz w:val="28"/>
          <w:szCs w:val="28"/>
        </w:rPr>
        <w:t>Шеговарское</w:t>
      </w:r>
      <w:proofErr w:type="spellEnd"/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на 2016 год» (далее – проект решения) направлен на создание правовой основы для </w:t>
      </w:r>
      <w:r>
        <w:rPr>
          <w:color w:val="000000"/>
          <w:sz w:val="28"/>
          <w:szCs w:val="28"/>
        </w:rPr>
        <w:t>составления и утверждения в 2015 году проекта решения о бюджете муниципального образования на 2016 год (далее – проект решения о бюджете).</w:t>
      </w:r>
    </w:p>
    <w:p w:rsidR="008E5278" w:rsidRDefault="008E5278" w:rsidP="008E5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сентября 2015 года Правительством Российской Федерации </w:t>
      </w:r>
      <w:r>
        <w:rPr>
          <w:sz w:val="28"/>
          <w:szCs w:val="28"/>
        </w:rPr>
        <w:br/>
        <w:t xml:space="preserve">в Государственную Думу Федерального Собрания Российской Федерации </w:t>
      </w:r>
      <w:r>
        <w:rPr>
          <w:sz w:val="28"/>
          <w:szCs w:val="28"/>
        </w:rPr>
        <w:br/>
        <w:t xml:space="preserve">(далее – Государственная Дума) внесен проект федерального закона </w:t>
      </w:r>
      <w:r>
        <w:rPr>
          <w:sz w:val="28"/>
          <w:szCs w:val="28"/>
        </w:rPr>
        <w:br/>
        <w:t>«Об особенностях составления и утверждения проектов бюджетов бюджетной системы Российской Федерации на 2016 год» (далее – проект федерального закона № 878973-6).</w:t>
      </w:r>
    </w:p>
    <w:p w:rsidR="008E5278" w:rsidRDefault="008E5278" w:rsidP="008E52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федерального закона № 878973-6 принят Государственной думой  в первом чтении  18 сентября 2015 года.</w:t>
      </w:r>
    </w:p>
    <w:p w:rsidR="008E5278" w:rsidRDefault="008E5278" w:rsidP="008E527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Проектом федерального закона </w:t>
      </w:r>
      <w:r>
        <w:rPr>
          <w:color w:val="000000"/>
          <w:sz w:val="28"/>
          <w:szCs w:val="28"/>
        </w:rPr>
        <w:t xml:space="preserve">предлагается установить следующие особенности </w:t>
      </w:r>
      <w:r>
        <w:rPr>
          <w:sz w:val="28"/>
          <w:szCs w:val="28"/>
        </w:rPr>
        <w:t>составления и утверждения проектов бюджетов бюджетной системы Российской Федерации на 2016 год</w:t>
      </w:r>
      <w:r>
        <w:rPr>
          <w:color w:val="000000"/>
          <w:sz w:val="28"/>
          <w:szCs w:val="28"/>
        </w:rPr>
        <w:t>:</w:t>
      </w:r>
    </w:p>
    <w:p w:rsidR="008E5278" w:rsidRDefault="008E5278" w:rsidP="008E5278">
      <w:pPr>
        <w:ind w:firstLine="709"/>
        <w:jc w:val="both"/>
        <w:rPr>
          <w:color w:val="2F2F2F"/>
          <w:sz w:val="28"/>
          <w:szCs w:val="28"/>
        </w:rPr>
      </w:pPr>
      <w:r>
        <w:rPr>
          <w:color w:val="000000"/>
          <w:sz w:val="28"/>
          <w:szCs w:val="28"/>
        </w:rPr>
        <w:t xml:space="preserve">приостановить до 01 января 2016 года действие отдельных положений Бюджетного кодекса Российской Федерации (далее – Кодекс) </w:t>
      </w:r>
      <w:r>
        <w:rPr>
          <w:color w:val="2F2F2F"/>
          <w:sz w:val="28"/>
          <w:szCs w:val="28"/>
        </w:rPr>
        <w:t xml:space="preserve">о сроках внесения </w:t>
      </w:r>
      <w:r>
        <w:rPr>
          <w:color w:val="2F2F2F"/>
          <w:sz w:val="28"/>
          <w:szCs w:val="28"/>
        </w:rPr>
        <w:br/>
        <w:t>проектов   федерального закона о бюджете на очередной финансовый го</w:t>
      </w:r>
      <w:proofErr w:type="gramStart"/>
      <w:r>
        <w:rPr>
          <w:color w:val="2F2F2F"/>
          <w:sz w:val="28"/>
          <w:szCs w:val="28"/>
        </w:rPr>
        <w:t>д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бюджетов субъектов РФ и местных бюджетов),  а также</w:t>
      </w:r>
      <w:r>
        <w:rPr>
          <w:color w:val="2F2F2F"/>
          <w:sz w:val="28"/>
          <w:szCs w:val="28"/>
        </w:rPr>
        <w:t xml:space="preserve"> о плановом характере разрабатываемого бюджета;</w:t>
      </w:r>
    </w:p>
    <w:p w:rsidR="008E5278" w:rsidRDefault="008E5278" w:rsidP="008E5278">
      <w:pPr>
        <w:ind w:firstLine="709"/>
        <w:jc w:val="both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определить срок внесения в Государственную Думу проекта федерального закона о федеральном бюджете на очередной финансовый год – до 25 октября 2015 года (в Кодексе установлен срок – до 01 октября).</w:t>
      </w:r>
    </w:p>
    <w:p w:rsidR="008E5278" w:rsidRDefault="008E5278" w:rsidP="008E5278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proofErr w:type="gramStart"/>
      <w:r>
        <w:rPr>
          <w:color w:val="000000"/>
          <w:sz w:val="28"/>
          <w:szCs w:val="28"/>
        </w:rPr>
        <w:t xml:space="preserve">Правительство  Архангельской области приняло решение и внесло в областное Собрание депутатов  проект областного закона 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Об особенностях составления и утверждения проектов областного бюджета и бюджета территориального </w:t>
      </w:r>
      <w:r>
        <w:rPr>
          <w:sz w:val="28"/>
          <w:szCs w:val="28"/>
        </w:rPr>
        <w:t>фонда  обязательного медицинского страхования Архангельской области на 2016 год и о внесении изменений в статьи 5 и 6 областного закона «О бюджетном процессе Архангельской области», рассмотрение которого планируется на сессии 23 сентября 2015 года.</w:t>
      </w:r>
      <w:proofErr w:type="gramEnd"/>
    </w:p>
    <w:p w:rsidR="008E5278" w:rsidRDefault="008E5278" w:rsidP="008E527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Законопроектом предлагается </w:t>
      </w:r>
      <w:r>
        <w:rPr>
          <w:sz w:val="28"/>
          <w:szCs w:val="28"/>
        </w:rPr>
        <w:t>установить в 2015 году следующие особенности для</w:t>
      </w:r>
      <w:r>
        <w:rPr>
          <w:bCs/>
          <w:sz w:val="28"/>
          <w:szCs w:val="28"/>
        </w:rPr>
        <w:t xml:space="preserve"> составления и утверждения проекта областного закона о бюджете</w:t>
      </w:r>
      <w:r>
        <w:rPr>
          <w:sz w:val="28"/>
          <w:szCs w:val="28"/>
        </w:rPr>
        <w:t>:</w:t>
      </w: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составление и утверждение проекта областного закона о бюджете осуществляется только  на один год (2016 год), ранее утверждался трех летний бюджет. </w:t>
      </w: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2) проект областного закона о бюджете, а также необходимые документы и материалы подлежат внесению Правительством Архангельской </w:t>
      </w:r>
      <w:r>
        <w:rPr>
          <w:bCs/>
          <w:sz w:val="28"/>
          <w:szCs w:val="28"/>
        </w:rPr>
        <w:lastRenderedPageBreak/>
        <w:t>области в Архангельское областное Собрание депутатов не позднее 10 ноября 2015 года (до 1 января 2016 года подлежат приостановлению отдельные положения областного закона о бюджетном процессе в части внесения проекта областного закона о бюджете не позднее 15 октября);</w:t>
      </w:r>
      <w:proofErr w:type="gramEnd"/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изменяется порядок рассмотрения проекта закона об областном бюджете.</w:t>
      </w:r>
    </w:p>
    <w:p w:rsidR="008E5278" w:rsidRDefault="008E5278" w:rsidP="008E527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На основании данных изменений предлагается внести изменения в </w:t>
      </w:r>
      <w:r>
        <w:rPr>
          <w:sz w:val="28"/>
          <w:szCs w:val="28"/>
        </w:rPr>
        <w:t xml:space="preserve"> решение Совета депутатов от  18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 № 12  «О положении о бюджетном процессе в муниципальном образовании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и п</w:t>
      </w:r>
      <w:r>
        <w:rPr>
          <w:color w:val="000000"/>
          <w:sz w:val="28"/>
          <w:szCs w:val="28"/>
        </w:rPr>
        <w:t>риостановить до 1 января 2016 года действие отдельных положений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8E5278" w:rsidRDefault="008E5278" w:rsidP="008E5278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Абзаца 1 пункта 1 статьи 12 (</w:t>
      </w:r>
      <w:r>
        <w:rPr>
          <w:sz w:val="28"/>
          <w:szCs w:val="28"/>
        </w:rPr>
        <w:t xml:space="preserve">Администрация муниципального образования вносит на рассмотрение Совета депутатов проект решения о местном бюджете не позднее 15 ноября текущего года) Предлагается установить дату 01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. Так как сдвинуты сроки предоставления проекта областного закона  об областном бюджете Архангельской области на 10 ноября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.;</w:t>
      </w:r>
    </w:p>
    <w:p w:rsidR="008E5278" w:rsidRDefault="008E5278" w:rsidP="008E52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пункт 6 статьи 13 (Срок рассмотрения проекта решения о местном бюджете) уточняется  с 30 календарных дней до 20 календарных дней </w:t>
      </w:r>
      <w:r>
        <w:rPr>
          <w:sz w:val="28"/>
          <w:szCs w:val="28"/>
        </w:rPr>
        <w:t xml:space="preserve"> со дня его   внесения в Совет депутатов. Уменьшение срока произведено по причине необходимости иметь запас времени при повторном рассмотрении проекта решения о местном бюджете в случае отклонении его. С тем чтобы решение о местном бюджете было принято до 01 января 2016 года и вступило в силу с 01 января 2016 года.);</w:t>
      </w:r>
    </w:p>
    <w:p w:rsidR="008E5278" w:rsidRDefault="008E5278" w:rsidP="008E527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7 статьи 13 (срок предоставления мотивированного заключения комиссией </w:t>
      </w:r>
      <w:r>
        <w:rPr>
          <w:sz w:val="28"/>
          <w:szCs w:val="28"/>
        </w:rPr>
        <w:t>по социальным вопросам  и местному самоуправлению  Совета депутатов</w:t>
      </w:r>
      <w:r>
        <w:rPr>
          <w:color w:val="000000"/>
          <w:sz w:val="28"/>
          <w:szCs w:val="28"/>
        </w:rPr>
        <w:t>;</w:t>
      </w:r>
    </w:p>
    <w:p w:rsidR="008E5278" w:rsidRDefault="008E5278" w:rsidP="008E527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8 статьи 13 (срок предоставления обобщенного заключения комиссией </w:t>
      </w:r>
      <w:r>
        <w:rPr>
          <w:sz w:val="28"/>
          <w:szCs w:val="28"/>
        </w:rPr>
        <w:t>по бюджету и экономике Совета депутатов,  органом внешнего муниципального финансового контроля</w:t>
      </w:r>
      <w:r>
        <w:rPr>
          <w:color w:val="000000"/>
          <w:sz w:val="28"/>
          <w:szCs w:val="28"/>
        </w:rPr>
        <w:t>);</w:t>
      </w: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9 статьи 13 (сроки и порядок предоставления поправок в проект решения о местном бюджете). Предлагается установить срок за пять дней до начала сессии Совета депутатов, ранее было 12 календарных дней;</w:t>
      </w: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11 статьи 13 (сроки предоставления сводной таблицы поправок в Администрацию муниципального образования и сроки подготовки Администрацией муниципального образования  мотивированного заключения на них);</w:t>
      </w: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17 статьи 13 (Сроки передачи проекта о местном бюджете в согласительную комиссию  и Администрацию муниципального образования при отклонении проекта решения о местном бюджете и повторного внесения в Совет депутатов проекта решения о местном бюджете);</w:t>
      </w:r>
    </w:p>
    <w:p w:rsidR="008E5278" w:rsidRDefault="008E5278" w:rsidP="008E52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18 статьи 13 (Принятое Советом депутатов решение об утверждении местного бюджета направляется в течение 3 календарных дней главе муниципального образования для подписания и официального опубликования). </w:t>
      </w:r>
    </w:p>
    <w:p w:rsidR="008E5278" w:rsidRDefault="008E5278" w:rsidP="008E527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Проектом решения предлагается установить дату внесения проекта решения о местном бюджете не позднее 01 декабря 2015 года, срок рассмотрения проекта решения о местном бюджете сократить до 20 календарных дней  и установить срок предоставления поправок депутатами не позднее 5 дней до начала сессии Совета депутатов.  </w:t>
      </w:r>
    </w:p>
    <w:p w:rsidR="008E5278" w:rsidRDefault="008E5278" w:rsidP="008E527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Подпункт 1.2. пункта 1 и пункт 2 о переносе сроков и отменена сроков процедур рассмотрения настоящего решения вступают в силу со дня вступления в силу Федерального закона «Об особенностях составления и утверждения проектов бюджетов бюджетной системы Российской Федерации на 2016 год», но не ранее чем со дня официального опубликования настоящего решения.</w:t>
      </w:r>
      <w:proofErr w:type="gramEnd"/>
    </w:p>
    <w:p w:rsidR="008E5278" w:rsidRDefault="008E5278" w:rsidP="008E5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5278" w:rsidRDefault="008E5278" w:rsidP="008E5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5278" w:rsidRDefault="008E5278" w:rsidP="008E5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</w:t>
      </w:r>
    </w:p>
    <w:p w:rsidR="008E5278" w:rsidRDefault="008E5278" w:rsidP="008E5278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8E5278" w:rsidRDefault="008E5278" w:rsidP="008E5278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решений  и иных нормативных правовых актов,</w:t>
      </w: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требует </w:t>
      </w:r>
    </w:p>
    <w:p w:rsidR="008E5278" w:rsidRDefault="008E5278" w:rsidP="008E527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принятие </w:t>
      </w:r>
      <w:r>
        <w:rPr>
          <w:b/>
          <w:color w:val="000000"/>
          <w:sz w:val="28"/>
          <w:szCs w:val="28"/>
        </w:rPr>
        <w:t>решение «</w:t>
      </w:r>
      <w:r>
        <w:rPr>
          <w:b/>
          <w:bCs/>
          <w:color w:val="000000"/>
          <w:sz w:val="28"/>
          <w:szCs w:val="28"/>
        </w:rPr>
        <w:t xml:space="preserve">Об особенностях составления и утверждения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проекта  бюджета муниципального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Шеговарское</w:t>
      </w:r>
      <w:proofErr w:type="spellEnd"/>
      <w:r>
        <w:rPr>
          <w:b/>
          <w:bCs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>на 2016 год»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</w:pPr>
    </w:p>
    <w:p w:rsidR="008E5278" w:rsidRDefault="008E5278" w:rsidP="008E5278">
      <w:pPr>
        <w:ind w:firstLine="540"/>
        <w:jc w:val="both"/>
        <w:rPr>
          <w:bCs/>
          <w:color w:val="000000"/>
          <w:sz w:val="28"/>
        </w:rPr>
      </w:pPr>
      <w:r>
        <w:rPr>
          <w:sz w:val="28"/>
          <w:szCs w:val="28"/>
        </w:rPr>
        <w:t>Принятие     решения   «</w:t>
      </w:r>
      <w:r>
        <w:rPr>
          <w:bCs/>
          <w:color w:val="000000"/>
          <w:sz w:val="28"/>
        </w:rPr>
        <w:t xml:space="preserve">Об особенностях составления и утверждения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color w:val="000000"/>
          <w:sz w:val="28"/>
        </w:rPr>
        <w:t>проекта  бюджета муниципального образования «</w:t>
      </w:r>
      <w:proofErr w:type="spellStart"/>
      <w:r>
        <w:rPr>
          <w:bCs/>
          <w:color w:val="000000"/>
          <w:sz w:val="28"/>
        </w:rPr>
        <w:t>Шеговарское</w:t>
      </w:r>
      <w:proofErr w:type="spellEnd"/>
      <w:r>
        <w:rPr>
          <w:bCs/>
          <w:color w:val="000000"/>
          <w:sz w:val="28"/>
        </w:rPr>
        <w:t xml:space="preserve">» </w:t>
      </w:r>
      <w:r>
        <w:rPr>
          <w:color w:val="000000"/>
          <w:sz w:val="28"/>
          <w:szCs w:val="28"/>
        </w:rPr>
        <w:t xml:space="preserve">на 2016 год» </w:t>
      </w:r>
      <w:r>
        <w:rPr>
          <w:sz w:val="28"/>
          <w:szCs w:val="28"/>
        </w:rPr>
        <w:t xml:space="preserve"> не потребует отмены, изменений и дополнений решений Совета депутатов  или иных нормативных правовых актов муниципального образования.</w:t>
      </w:r>
    </w:p>
    <w:p w:rsidR="008E5278" w:rsidRDefault="008E5278" w:rsidP="008E5278">
      <w:pPr>
        <w:ind w:firstLine="540"/>
        <w:jc w:val="both"/>
        <w:rPr>
          <w:sz w:val="28"/>
          <w:szCs w:val="28"/>
        </w:rPr>
      </w:pPr>
    </w:p>
    <w:p w:rsidR="008E5278" w:rsidRDefault="008E5278" w:rsidP="008E5278">
      <w:pPr>
        <w:ind w:firstLine="540"/>
        <w:jc w:val="both"/>
        <w:rPr>
          <w:sz w:val="28"/>
          <w:szCs w:val="28"/>
        </w:rPr>
      </w:pPr>
    </w:p>
    <w:p w:rsidR="008E5278" w:rsidRDefault="008E5278" w:rsidP="008E5278">
      <w:pPr>
        <w:rPr>
          <w:sz w:val="28"/>
          <w:szCs w:val="28"/>
        </w:rPr>
      </w:pPr>
    </w:p>
    <w:p w:rsidR="008E5278" w:rsidRDefault="008E5278" w:rsidP="008E5278">
      <w:pPr>
        <w:rPr>
          <w:sz w:val="28"/>
          <w:szCs w:val="28"/>
        </w:rPr>
      </w:pPr>
    </w:p>
    <w:p w:rsidR="008E5278" w:rsidRDefault="008E5278" w:rsidP="008E52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E5278" w:rsidRDefault="008E5278" w:rsidP="008E5278">
      <w:pPr>
        <w:jc w:val="center"/>
        <w:rPr>
          <w:b/>
          <w:bCs/>
          <w:color w:val="000000"/>
          <w:sz w:val="28"/>
        </w:rPr>
      </w:pPr>
      <w:r>
        <w:rPr>
          <w:b/>
          <w:sz w:val="28"/>
          <w:szCs w:val="28"/>
        </w:rPr>
        <w:t>к проекту принятие решения «</w:t>
      </w:r>
      <w:r>
        <w:rPr>
          <w:b/>
          <w:bCs/>
          <w:color w:val="000000"/>
          <w:sz w:val="28"/>
        </w:rPr>
        <w:t xml:space="preserve">Об особенностях составления и утверждения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</w:rPr>
        <w:t>проекта  бюджета муниципального образования «</w:t>
      </w:r>
      <w:proofErr w:type="spellStart"/>
      <w:r>
        <w:rPr>
          <w:b/>
          <w:bCs/>
          <w:color w:val="000000"/>
          <w:sz w:val="28"/>
        </w:rPr>
        <w:t>Шеговарское</w:t>
      </w:r>
      <w:proofErr w:type="spellEnd"/>
      <w:r>
        <w:rPr>
          <w:b/>
          <w:bCs/>
          <w:color w:val="000000"/>
          <w:sz w:val="28"/>
        </w:rPr>
        <w:t xml:space="preserve">» </w:t>
      </w:r>
      <w:r>
        <w:rPr>
          <w:b/>
          <w:color w:val="000000"/>
          <w:sz w:val="28"/>
          <w:szCs w:val="28"/>
        </w:rPr>
        <w:t>на 2016 год»</w:t>
      </w:r>
    </w:p>
    <w:p w:rsidR="008E5278" w:rsidRDefault="008E5278" w:rsidP="008E5278">
      <w:pPr>
        <w:ind w:right="-6"/>
        <w:jc w:val="both"/>
        <w:rPr>
          <w:sz w:val="28"/>
          <w:szCs w:val="28"/>
        </w:rPr>
      </w:pPr>
    </w:p>
    <w:p w:rsidR="008E5278" w:rsidRDefault="008E5278" w:rsidP="008E5278">
      <w:pPr>
        <w:jc w:val="both"/>
        <w:rPr>
          <w:bCs/>
          <w:color w:val="000000"/>
          <w:sz w:val="28"/>
        </w:rPr>
      </w:pPr>
      <w:r>
        <w:rPr>
          <w:sz w:val="28"/>
          <w:szCs w:val="28"/>
        </w:rPr>
        <w:t xml:space="preserve">           Принятие  решения «</w:t>
      </w:r>
      <w:r>
        <w:rPr>
          <w:bCs/>
          <w:color w:val="000000"/>
          <w:sz w:val="28"/>
        </w:rPr>
        <w:t xml:space="preserve">Об особенностях составления и утверждения </w:t>
      </w:r>
    </w:p>
    <w:p w:rsidR="008E5278" w:rsidRDefault="008E5278" w:rsidP="008E52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color w:val="000000"/>
          <w:sz w:val="28"/>
        </w:rPr>
        <w:t>проекта  бюджета муниципального образования «</w:t>
      </w:r>
      <w:proofErr w:type="spellStart"/>
      <w:r>
        <w:rPr>
          <w:bCs/>
          <w:color w:val="000000"/>
          <w:sz w:val="28"/>
        </w:rPr>
        <w:t>Шеговарское</w:t>
      </w:r>
      <w:proofErr w:type="spellEnd"/>
      <w:r>
        <w:rPr>
          <w:bCs/>
          <w:color w:val="000000"/>
          <w:sz w:val="28"/>
        </w:rPr>
        <w:t xml:space="preserve">» </w:t>
      </w:r>
      <w:r>
        <w:rPr>
          <w:color w:val="000000"/>
          <w:sz w:val="28"/>
          <w:szCs w:val="28"/>
        </w:rPr>
        <w:t>на 2016 год»</w:t>
      </w:r>
      <w:r>
        <w:rPr>
          <w:sz w:val="28"/>
          <w:szCs w:val="28"/>
        </w:rPr>
        <w:t xml:space="preserve"> 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повлечет  изменений финансово-бюджетных обязательств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».  </w:t>
      </w:r>
    </w:p>
    <w:p w:rsidR="006422EA" w:rsidRDefault="006422EA">
      <w:bookmarkStart w:id="0" w:name="_GoBack"/>
      <w:bookmarkEnd w:id="0"/>
    </w:p>
    <w:sectPr w:rsidR="0064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D00"/>
    <w:rsid w:val="006422EA"/>
    <w:rsid w:val="008E5278"/>
    <w:rsid w:val="00AD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E52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semiHidden/>
    <w:unhideWhenUsed/>
    <w:qFormat/>
    <w:rsid w:val="008E527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E527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E52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E52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semiHidden/>
    <w:unhideWhenUsed/>
    <w:qFormat/>
    <w:rsid w:val="008E527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E527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E52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1429</Words>
  <Characters>8146</Characters>
  <Application>Microsoft Office Word</Application>
  <DocSecurity>0</DocSecurity>
  <Lines>67</Lines>
  <Paragraphs>19</Paragraphs>
  <ScaleCrop>false</ScaleCrop>
  <Company/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2015-10-23T09:07:00Z</dcterms:created>
  <dcterms:modified xsi:type="dcterms:W3CDTF">2015-10-23T09:08:00Z</dcterms:modified>
</cp:coreProperties>
</file>